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附件3</w:t>
      </w:r>
    </w:p>
    <w:p>
      <w:pPr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重庆工业职业技术学院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课程思政教学案例</w:t>
      </w:r>
    </w:p>
    <w:p>
      <w:pPr>
        <w:spacing w:line="360" w:lineRule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default" w:ascii="Times New Roman" w:hAnsi="Times New Roman" w:eastAsia="宋体" w:cs="Times New Roman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1280" w:firstLineChars="400"/>
        <w:textAlignment w:val="auto"/>
        <w:rPr>
          <w:rFonts w:hint="eastAsia" w:ascii="Times New Roman" w:hAnsi="Times New Roman" w:eastAsia="方正黑体_GBK" w:cs="Times New Roman"/>
          <w:spacing w:val="0"/>
          <w:w w:val="10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1280" w:firstLineChars="400"/>
        <w:textAlignment w:val="auto"/>
        <w:rPr>
          <w:rFonts w:hint="eastAsia" w:ascii="Times New Roman" w:hAnsi="Times New Roman" w:eastAsia="方正黑体_GBK" w:cs="Times New Roman"/>
          <w:spacing w:val="0"/>
          <w:w w:val="10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1280" w:firstLineChars="400"/>
        <w:textAlignment w:val="auto"/>
        <w:rPr>
          <w:rFonts w:hint="eastAsia" w:ascii="Times New Roman" w:hAnsi="Times New Roman" w:eastAsia="方正黑体_GBK" w:cs="Times New Roman"/>
          <w:spacing w:val="0"/>
          <w:w w:val="10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1280" w:firstLineChars="400"/>
        <w:textAlignment w:val="auto"/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  <w:u w:val="single" w:color="auto"/>
          <w:lang w:val="en-US" w:eastAsia="zh-CN"/>
        </w:rPr>
      </w:pPr>
      <w:r>
        <w:rPr>
          <w:rFonts w:hint="eastAsia" w:ascii="Times New Roman" w:hAnsi="Times New Roman" w:eastAsia="方正黑体_GBK" w:cs="Times New Roman"/>
          <w:spacing w:val="0"/>
          <w:w w:val="100"/>
          <w:sz w:val="32"/>
          <w:szCs w:val="32"/>
          <w:u w:val="none" w:color="auto"/>
          <w:lang w:val="en-US" w:eastAsia="zh-CN"/>
        </w:rPr>
        <w:t>课程名称：</w:t>
      </w:r>
      <w:r>
        <w:rPr>
          <w:rFonts w:hint="eastAsia" w:ascii="Times New Roman" w:hAnsi="Times New Roman" w:eastAsia="方正黑体_GBK" w:cs="Times New Roman"/>
          <w:spacing w:val="0"/>
          <w:w w:val="100"/>
          <w:sz w:val="32"/>
          <w:szCs w:val="32"/>
          <w:u w:val="single" w:color="auto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1280" w:firstLineChars="400"/>
        <w:textAlignment w:val="auto"/>
        <w:rPr>
          <w:rFonts w:hint="eastAsia" w:ascii="Times New Roman" w:hAnsi="Times New Roman" w:eastAsia="方正黑体_GBK" w:cs="Times New Roman"/>
          <w:spacing w:val="0"/>
          <w:w w:val="100"/>
          <w:sz w:val="32"/>
          <w:szCs w:val="32"/>
          <w:u w:val="single" w:color="auto"/>
          <w:lang w:val="en-US" w:eastAsia="zh-CN"/>
        </w:rPr>
      </w:pPr>
      <w:r>
        <w:rPr>
          <w:rFonts w:hint="eastAsia" w:ascii="Times New Roman" w:hAnsi="Times New Roman" w:eastAsia="方正黑体_GBK" w:cs="Times New Roman"/>
          <w:spacing w:val="0"/>
          <w:w w:val="100"/>
          <w:sz w:val="32"/>
          <w:szCs w:val="32"/>
          <w:u w:val="none" w:color="auto"/>
          <w:lang w:val="en-US" w:eastAsia="zh-CN"/>
        </w:rPr>
        <w:t>案例名称：</w:t>
      </w:r>
      <w:r>
        <w:rPr>
          <w:rFonts w:hint="eastAsia" w:ascii="Times New Roman" w:hAnsi="Times New Roman" w:eastAsia="方正黑体_GBK" w:cs="Times New Roman"/>
          <w:spacing w:val="0"/>
          <w:w w:val="100"/>
          <w:sz w:val="32"/>
          <w:szCs w:val="32"/>
          <w:u w:val="single" w:color="auto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1280" w:firstLineChars="400"/>
        <w:textAlignment w:val="auto"/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  <w:u w:val="single" w:color="auto"/>
        </w:rPr>
      </w:pPr>
      <w:r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  <w:t>案例作者：</w:t>
      </w:r>
      <w:r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  <w:u w:val="single" w:color="auto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1280" w:firstLineChars="400"/>
        <w:textAlignment w:val="auto"/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  <w:u w:val="single" w:color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  <w:t>适用专业：</w:t>
      </w:r>
      <w:r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  <w:u w:val="single" w:color="auto"/>
        </w:rPr>
        <w:t xml:space="preserve"> </w:t>
      </w:r>
      <w:r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  <w:u w:val="single" w:color="auto"/>
          <w:lang w:val="en-US" w:eastAsia="zh-CN"/>
        </w:rPr>
        <w:t xml:space="preserve">                      </w:t>
      </w:r>
    </w:p>
    <w:p>
      <w:pPr>
        <w:spacing w:line="263" w:lineRule="auto"/>
        <w:rPr>
          <w:rFonts w:hint="default" w:ascii="Times New Roman" w:hAnsi="Times New Roman" w:cs="Times New Roman"/>
          <w:sz w:val="21"/>
        </w:rPr>
      </w:pPr>
    </w:p>
    <w:p>
      <w:pPr>
        <w:spacing w:line="263" w:lineRule="auto"/>
        <w:rPr>
          <w:rFonts w:hint="default" w:ascii="Times New Roman" w:hAnsi="Times New Roman" w:cs="Times New Roman"/>
          <w:sz w:val="21"/>
        </w:rPr>
      </w:pPr>
    </w:p>
    <w:p>
      <w:pPr>
        <w:spacing w:line="264" w:lineRule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8" w:firstLineChars="200"/>
        <w:textAlignment w:val="auto"/>
        <w:rPr>
          <w:rFonts w:hint="default" w:ascii="Times New Roman" w:hAnsi="Times New Roman" w:eastAsia="黑体" w:cs="Times New Roman"/>
          <w:b/>
          <w:bCs/>
          <w:spacing w:val="14"/>
          <w:sz w:val="29"/>
          <w:szCs w:val="29"/>
        </w:rPr>
        <w:sectPr>
          <w:headerReference r:id="rId3" w:type="default"/>
          <w:footerReference r:id="rId4" w:type="default"/>
          <w:pgSz w:w="11906" w:h="16838"/>
          <w:pgMar w:top="1803" w:right="1417" w:bottom="1803" w:left="141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案例标题（方正小标宋二号，固定值30磅，不加粗，居中）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楷体"/>
          <w:kern w:val="0"/>
          <w:sz w:val="24"/>
        </w:rPr>
        <w:t>关键词：</w:t>
      </w:r>
      <w:r>
        <w:rPr>
          <w:rFonts w:hint="eastAsia" w:ascii="Times New Roman" w:hAnsi="Times New Roman" w:eastAsia="楷体"/>
          <w:kern w:val="0"/>
          <w:sz w:val="24"/>
        </w:rPr>
        <w:t>每个案例拟定3至5个关键词，以分号隔开，楷体，小四，左对齐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案例背景（方正黑体三号，固定值30磅，不加粗，首行缩进2字符，200~300字）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国家政策、社会需求，存在的问题+主要举措概述（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正文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格式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方正仿宋GBK三号，不加粗，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首行缩进2字符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两端对齐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sz w:val="30"/>
          <w:szCs w:val="30"/>
          <w:lang w:val="en-US" w:eastAsia="zh-CN"/>
        </w:rPr>
        <w:t>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文行间距：固定值30磅，英文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与数字的字体为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Times New Roman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主要措施（800~1200字）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课程思政教学改革的主要举措3-5大点，要求图文并茂，最好有模式图，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图表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为jpg.格式，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标题方正楷体GBK小四，加粗，且图表应统一编号（例如：图1、图2，表1、表2）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三、主要成效（300~500字）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创新点、成果、成效。</w:t>
      </w:r>
    </w:p>
    <w:sectPr>
      <w:footerReference r:id="rId5" w:type="default"/>
      <w:pgSz w:w="11906" w:h="16838"/>
      <w:pgMar w:top="1803" w:right="1446" w:bottom="1803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33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宋体" w:hAnsi="宋体" w:eastAsia="宋体" w:cs="宋体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ODZhYWEwMjE1MGEwN2M4YmZhYmVmMDU0ZmRjM2UifQ=="/>
  </w:docVars>
  <w:rsids>
    <w:rsidRoot w:val="43682256"/>
    <w:rsid w:val="0BAC55C4"/>
    <w:rsid w:val="15C274A9"/>
    <w:rsid w:val="1E7460E0"/>
    <w:rsid w:val="246133B4"/>
    <w:rsid w:val="2FD479E0"/>
    <w:rsid w:val="30FB64E8"/>
    <w:rsid w:val="43682256"/>
    <w:rsid w:val="7E6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spacing w:line="360" w:lineRule="auto"/>
      <w:ind w:firstLine="540" w:firstLineChars="225"/>
    </w:pPr>
    <w:rPr>
      <w:rFonts w:ascii="Times New Roman" w:hAnsi="Times New Roman" w:eastAsia="仿宋_GB2312" w:cs="Times New Roman"/>
      <w:color w:val="000000"/>
      <w:sz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 w:eastAsia="宋体" w:cs="Times New Roman"/>
      <w:szCs w:val="20"/>
    </w:rPr>
  </w:style>
  <w:style w:type="paragraph" w:styleId="5">
    <w:name w:val="Body Text Indent 2"/>
    <w:basedOn w:val="1"/>
    <w:autoRedefine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customStyle="1" w:styleId="13">
    <w:name w:val="font21"/>
    <w:basedOn w:val="11"/>
    <w:autoRedefine/>
    <w:qFormat/>
    <w:uiPriority w:val="0"/>
    <w:rPr>
      <w:rFonts w:hint="default" w:ascii="Times New Roman" w:hAnsi="Times New Roman" w:cs="Times New Roman" w:eastAsiaTheme="minorEastAsia"/>
      <w:color w:val="000000"/>
      <w:sz w:val="40"/>
      <w:szCs w:val="40"/>
      <w:u w:val="none"/>
    </w:rPr>
  </w:style>
  <w:style w:type="character" w:customStyle="1" w:styleId="14">
    <w:name w:val="font51"/>
    <w:basedOn w:val="11"/>
    <w:autoRedefine/>
    <w:qFormat/>
    <w:uiPriority w:val="0"/>
    <w:rPr>
      <w:rFonts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5">
    <w:name w:val="font61"/>
    <w:basedOn w:val="11"/>
    <w:autoRedefine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16">
    <w:name w:val="font71"/>
    <w:basedOn w:val="11"/>
    <w:autoRedefine/>
    <w:qFormat/>
    <w:uiPriority w:val="0"/>
    <w:rPr>
      <w:rFonts w:ascii="仿宋_GB2312" w:eastAsia="仿宋_GB2312" w:cs="仿宋_GB2312" w:hAnsiTheme="minorHAnsi"/>
      <w:color w:val="000000"/>
      <w:sz w:val="28"/>
      <w:szCs w:val="28"/>
      <w:u w:val="none"/>
    </w:rPr>
  </w:style>
  <w:style w:type="character" w:customStyle="1" w:styleId="17">
    <w:name w:val="font31"/>
    <w:basedOn w:val="11"/>
    <w:autoRedefine/>
    <w:qFormat/>
    <w:uiPriority w:val="0"/>
    <w:rPr>
      <w:rFonts w:hint="default" w:ascii="Times New Roman" w:hAnsi="Times New Roman" w:cs="Times New Roman" w:eastAsiaTheme="minorEastAsia"/>
      <w:color w:val="000000"/>
      <w:sz w:val="28"/>
      <w:szCs w:val="28"/>
      <w:u w:val="none"/>
    </w:rPr>
  </w:style>
  <w:style w:type="character" w:customStyle="1" w:styleId="18">
    <w:name w:val="font81"/>
    <w:basedOn w:val="11"/>
    <w:autoRedefine/>
    <w:qFormat/>
    <w:uiPriority w:val="0"/>
    <w:rPr>
      <w:rFonts w:hint="eastAsia" w:ascii="仿宋_GB2312" w:eastAsia="仿宋_GB2312" w:cs="仿宋_GB2312" w:hAnsiTheme="minorHAnsi"/>
      <w:color w:val="333333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2024-03-20T01:21:00Z</dcterms:created>
  <dc:creator>饶婉琳</dc:creator>
  <cp:lastModifiedBy>饶婉琳</cp:lastModifiedBy>
  <cp:lastPrinted>2024-03-21T02:40:00Z</cp:lastPrinted>
  <dcterms:modified xsi:type="dcterms:W3CDTF">2024-03-21T03:08:34Z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1D9F2BA2AEA549C09B7DFD9992F4A208_13</vt:lpwstr>
  </property>
</Properties>
</file>