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C0599" w14:textId="7EDF358E" w:rsidR="00E8796B" w:rsidRPr="0056428D" w:rsidRDefault="000E5B77" w:rsidP="000E5B77">
      <w:pPr>
        <w:ind w:firstLineChars="600" w:firstLine="1920"/>
        <w:rPr>
          <w:rFonts w:ascii="微软雅黑" w:eastAsia="微软雅黑" w:hAnsi="微软雅黑"/>
          <w:b/>
          <w:bCs/>
          <w:sz w:val="32"/>
          <w:szCs w:val="36"/>
        </w:rPr>
      </w:pPr>
      <w:r w:rsidRPr="0056428D">
        <w:rPr>
          <w:rFonts w:ascii="微软雅黑" w:eastAsia="微软雅黑" w:hAnsi="微软雅黑" w:hint="eastAsia"/>
          <w:b/>
          <w:bCs/>
          <w:sz w:val="32"/>
          <w:szCs w:val="36"/>
        </w:rPr>
        <w:t>2</w:t>
      </w:r>
      <w:r w:rsidRPr="0056428D">
        <w:rPr>
          <w:rFonts w:ascii="微软雅黑" w:eastAsia="微软雅黑" w:hAnsi="微软雅黑"/>
          <w:b/>
          <w:bCs/>
          <w:sz w:val="32"/>
          <w:szCs w:val="36"/>
        </w:rPr>
        <w:t>020</w:t>
      </w:r>
      <w:r w:rsidRPr="0056428D">
        <w:rPr>
          <w:rFonts w:ascii="微软雅黑" w:eastAsia="微软雅黑" w:hAnsi="微软雅黑" w:hint="eastAsia"/>
          <w:b/>
          <w:bCs/>
          <w:sz w:val="32"/>
          <w:szCs w:val="36"/>
        </w:rPr>
        <w:t>选修课开课课程信息</w:t>
      </w:r>
    </w:p>
    <w:p w14:paraId="7C7CE44E" w14:textId="5BA639E8" w:rsidR="000E5B77" w:rsidRPr="000E5B77" w:rsidRDefault="000E5B77">
      <w:pPr>
        <w:rPr>
          <w:rFonts w:ascii="微软雅黑" w:eastAsia="微软雅黑" w:hAnsi="微软雅黑"/>
          <w:sz w:val="32"/>
          <w:szCs w:val="36"/>
        </w:rPr>
      </w:pPr>
      <w:r w:rsidRPr="000E5B77">
        <w:rPr>
          <w:rFonts w:ascii="微软雅黑" w:eastAsia="微软雅黑" w:hAnsi="微软雅黑" w:hint="eastAsia"/>
          <w:sz w:val="32"/>
          <w:szCs w:val="36"/>
        </w:rPr>
        <w:t>课程名称：《微观经济学》（在线学习方式）</w:t>
      </w:r>
    </w:p>
    <w:p w14:paraId="59107DF0" w14:textId="297DF32B" w:rsidR="000E5B77" w:rsidRPr="000E5B77" w:rsidRDefault="000E5B77">
      <w:pPr>
        <w:rPr>
          <w:rFonts w:ascii="微软雅黑" w:eastAsia="微软雅黑" w:hAnsi="微软雅黑"/>
          <w:sz w:val="32"/>
          <w:szCs w:val="36"/>
        </w:rPr>
      </w:pPr>
      <w:r w:rsidRPr="000E5B77">
        <w:rPr>
          <w:rFonts w:ascii="微软雅黑" w:eastAsia="微软雅黑" w:hAnsi="微软雅黑" w:hint="eastAsia"/>
          <w:sz w:val="32"/>
          <w:szCs w:val="36"/>
        </w:rPr>
        <w:t>上课教师：经济与管理学院李静</w:t>
      </w:r>
    </w:p>
    <w:p w14:paraId="5FE66F18" w14:textId="7F08D868" w:rsidR="000E5B77" w:rsidRPr="000E5B77" w:rsidRDefault="000E5B77">
      <w:pPr>
        <w:rPr>
          <w:rFonts w:ascii="微软雅黑" w:eastAsia="微软雅黑" w:hAnsi="微软雅黑"/>
          <w:sz w:val="32"/>
          <w:szCs w:val="36"/>
        </w:rPr>
      </w:pPr>
      <w:r w:rsidRPr="000E5B77">
        <w:rPr>
          <w:rFonts w:ascii="微软雅黑" w:eastAsia="微软雅黑" w:hAnsi="微软雅黑" w:hint="eastAsia"/>
          <w:sz w:val="32"/>
          <w:szCs w:val="36"/>
        </w:rPr>
        <w:t>职称：副教授</w:t>
      </w:r>
    </w:p>
    <w:p w14:paraId="116303DF" w14:textId="45B4F48B" w:rsidR="000E5B77" w:rsidRPr="000E5B77" w:rsidRDefault="000E5B77">
      <w:pPr>
        <w:rPr>
          <w:rFonts w:ascii="微软雅黑" w:eastAsia="微软雅黑" w:hAnsi="微软雅黑"/>
          <w:sz w:val="32"/>
          <w:szCs w:val="36"/>
        </w:rPr>
      </w:pPr>
      <w:r w:rsidRPr="000E5B77">
        <w:rPr>
          <w:rFonts w:ascii="微软雅黑" w:eastAsia="微软雅黑" w:hAnsi="微软雅黑" w:hint="eastAsia"/>
          <w:sz w:val="32"/>
          <w:szCs w:val="36"/>
        </w:rPr>
        <w:t>学时：2</w:t>
      </w:r>
      <w:r w:rsidRPr="000E5B77">
        <w:rPr>
          <w:rFonts w:ascii="微软雅黑" w:eastAsia="微软雅黑" w:hAnsi="微软雅黑"/>
          <w:sz w:val="32"/>
          <w:szCs w:val="36"/>
        </w:rPr>
        <w:t>4</w:t>
      </w:r>
      <w:r w:rsidRPr="000E5B77">
        <w:rPr>
          <w:rFonts w:ascii="微软雅黑" w:eastAsia="微软雅黑" w:hAnsi="微软雅黑" w:hint="eastAsia"/>
          <w:sz w:val="32"/>
          <w:szCs w:val="36"/>
        </w:rPr>
        <w:t>学时</w:t>
      </w:r>
    </w:p>
    <w:p w14:paraId="2113F370" w14:textId="77777777" w:rsidR="00DD0EF2" w:rsidRDefault="000E5B77">
      <w:pPr>
        <w:rPr>
          <w:rFonts w:ascii="微软雅黑" w:eastAsia="微软雅黑" w:hAnsi="微软雅黑"/>
          <w:sz w:val="32"/>
          <w:szCs w:val="36"/>
        </w:rPr>
      </w:pPr>
      <w:r w:rsidRPr="000E5B77">
        <w:rPr>
          <w:rFonts w:ascii="微软雅黑" w:eastAsia="微软雅黑" w:hAnsi="微软雅黑" w:hint="eastAsia"/>
          <w:sz w:val="32"/>
          <w:szCs w:val="36"/>
        </w:rPr>
        <w:t>学分：1.</w:t>
      </w:r>
      <w:r w:rsidRPr="000E5B77">
        <w:rPr>
          <w:rFonts w:ascii="微软雅黑" w:eastAsia="微软雅黑" w:hAnsi="微软雅黑"/>
          <w:sz w:val="32"/>
          <w:szCs w:val="36"/>
        </w:rPr>
        <w:t>5</w:t>
      </w:r>
    </w:p>
    <w:p w14:paraId="2AD8CD02" w14:textId="780CE0AB" w:rsidR="00DD0EF2" w:rsidRDefault="00DD0EF2">
      <w:pPr>
        <w:rPr>
          <w:rFonts w:ascii="微软雅黑" w:eastAsia="微软雅黑" w:hAnsi="微软雅黑"/>
          <w:sz w:val="32"/>
          <w:szCs w:val="36"/>
        </w:rPr>
      </w:pPr>
      <w:r>
        <w:rPr>
          <w:rFonts w:ascii="微软雅黑" w:eastAsia="微软雅黑" w:hAnsi="微软雅黑" w:hint="eastAsia"/>
          <w:sz w:val="32"/>
          <w:szCs w:val="36"/>
        </w:rPr>
        <w:t>《微观经济学》在线学习群：</w:t>
      </w:r>
      <w:r w:rsidRPr="00DD0EF2">
        <w:rPr>
          <w:rFonts w:ascii="微软雅黑" w:eastAsia="微软雅黑" w:hAnsi="微软雅黑"/>
          <w:sz w:val="32"/>
          <w:szCs w:val="36"/>
        </w:rPr>
        <w:t>684528317</w:t>
      </w:r>
    </w:p>
    <w:p w14:paraId="11FB4693" w14:textId="77777777" w:rsidR="00DD0EF2" w:rsidRDefault="00DD0EF2" w:rsidP="00DD0EF2">
      <w:pPr>
        <w:rPr>
          <w:rFonts w:ascii="微软雅黑" w:eastAsia="微软雅黑" w:hAnsi="微软雅黑"/>
          <w:sz w:val="32"/>
          <w:szCs w:val="36"/>
        </w:rPr>
      </w:pPr>
      <w:r>
        <w:rPr>
          <w:rFonts w:ascii="微软雅黑" w:eastAsia="微软雅黑" w:hAnsi="微软雅黑" w:hint="eastAsia"/>
          <w:sz w:val="32"/>
          <w:szCs w:val="36"/>
        </w:rPr>
        <w:t>教师联系Q</w:t>
      </w:r>
      <w:r>
        <w:rPr>
          <w:rFonts w:ascii="微软雅黑" w:eastAsia="微软雅黑" w:hAnsi="微软雅黑"/>
          <w:sz w:val="32"/>
          <w:szCs w:val="36"/>
        </w:rPr>
        <w:t>Q</w:t>
      </w:r>
      <w:r>
        <w:rPr>
          <w:rFonts w:ascii="微软雅黑" w:eastAsia="微软雅黑" w:hAnsi="微软雅黑" w:hint="eastAsia"/>
          <w:sz w:val="32"/>
          <w:szCs w:val="36"/>
        </w:rPr>
        <w:t>：1</w:t>
      </w:r>
      <w:r>
        <w:rPr>
          <w:rFonts w:ascii="微软雅黑" w:eastAsia="微软雅黑" w:hAnsi="微软雅黑"/>
          <w:sz w:val="32"/>
          <w:szCs w:val="36"/>
        </w:rPr>
        <w:t>456543448</w:t>
      </w:r>
    </w:p>
    <w:p w14:paraId="1AED0591" w14:textId="77777777" w:rsidR="00DD0EF2" w:rsidRPr="00DD0EF2" w:rsidRDefault="00DD0EF2">
      <w:pPr>
        <w:rPr>
          <w:rFonts w:ascii="微软雅黑" w:eastAsia="微软雅黑" w:hAnsi="微软雅黑"/>
          <w:sz w:val="32"/>
          <w:szCs w:val="36"/>
        </w:rPr>
      </w:pPr>
    </w:p>
    <w:p w14:paraId="381F89E4" w14:textId="77777777" w:rsidR="00DD0EF2" w:rsidRPr="000E5B77" w:rsidRDefault="00DD0EF2">
      <w:pPr>
        <w:rPr>
          <w:rFonts w:ascii="微软雅黑" w:eastAsia="微软雅黑" w:hAnsi="微软雅黑" w:hint="eastAsia"/>
          <w:sz w:val="32"/>
          <w:szCs w:val="36"/>
        </w:rPr>
      </w:pPr>
    </w:p>
    <w:p w14:paraId="699E1415" w14:textId="77777777" w:rsidR="0031344B" w:rsidRPr="003A38E5" w:rsidRDefault="0031344B" w:rsidP="00B93264">
      <w:pPr>
        <w:ind w:firstLineChars="500" w:firstLine="1600"/>
        <w:rPr>
          <w:rFonts w:ascii="微软雅黑" w:eastAsia="微软雅黑" w:hAnsi="微软雅黑"/>
          <w:b/>
          <w:bCs/>
          <w:sz w:val="32"/>
          <w:szCs w:val="32"/>
        </w:rPr>
      </w:pPr>
      <w:r w:rsidRPr="003A38E5">
        <w:rPr>
          <w:rFonts w:ascii="微软雅黑" w:eastAsia="微软雅黑" w:hAnsi="微软雅黑" w:hint="eastAsia"/>
          <w:b/>
          <w:bCs/>
          <w:sz w:val="32"/>
          <w:szCs w:val="32"/>
        </w:rPr>
        <w:t>《微观经济学》在线课程登录指南</w:t>
      </w:r>
    </w:p>
    <w:p w14:paraId="7075548D" w14:textId="77777777" w:rsidR="0031344B" w:rsidRDefault="0031344B" w:rsidP="0031344B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登录网址</w:t>
      </w:r>
    </w:p>
    <w:p w14:paraId="603986C7" w14:textId="77777777" w:rsidR="0031344B" w:rsidRDefault="0031344B" w:rsidP="0031344B">
      <w:pPr>
        <w:pStyle w:val="ListParagraph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重庆高校在线开放课程平台</w:t>
      </w:r>
      <w:hyperlink r:id="rId5" w:history="1">
        <w:r>
          <w:rPr>
            <w:rStyle w:val="15"/>
            <w:rFonts w:ascii="微软雅黑" w:eastAsia="微软雅黑" w:hAnsi="微软雅黑" w:hint="default"/>
            <w:sz w:val="28"/>
            <w:szCs w:val="28"/>
          </w:rPr>
          <w:t>http://www.cqooc.com/</w:t>
        </w:r>
      </w:hyperlink>
    </w:p>
    <w:p w14:paraId="19F46D51" w14:textId="77777777" w:rsidR="0031344B" w:rsidRDefault="0031344B" w:rsidP="0031344B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点击右上角注册</w:t>
      </w:r>
    </w:p>
    <w:p w14:paraId="51127AEA" w14:textId="26371F76" w:rsidR="0031344B" w:rsidRDefault="0031344B" w:rsidP="0031344B">
      <w:pPr>
        <w:pStyle w:val="ListParagraph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2A72AF85" wp14:editId="6E32997C">
            <wp:extent cx="5274310" cy="22021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14:paraId="40C84041" w14:textId="139D495F" w:rsidR="0031344B" w:rsidRPr="0031344B" w:rsidRDefault="0031344B" w:rsidP="0031344B">
      <w:pPr>
        <w:rPr>
          <w:rFonts w:ascii="等线" w:eastAsia="等线" w:hAnsi="等线" w:hint="eastAsia"/>
          <w:szCs w:val="21"/>
        </w:rPr>
      </w:pPr>
      <w:r>
        <w:rPr>
          <w:rFonts w:hint="eastAsia"/>
        </w:rPr>
        <w:t xml:space="preserve"> </w:t>
      </w:r>
    </w:p>
    <w:p w14:paraId="5D55D85A" w14:textId="77777777" w:rsidR="0031344B" w:rsidRDefault="0031344B" w:rsidP="0031344B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按照要求填写注册信息</w:t>
      </w:r>
    </w:p>
    <w:p w14:paraId="4159CD43" w14:textId="4828FEAA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C457C9" wp14:editId="648B5E2B">
            <wp:extent cx="3171825" cy="3577400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01" cy="35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655CD34C" w14:textId="281DE131" w:rsidR="0031344B" w:rsidRPr="00FC5C09" w:rsidRDefault="0031344B" w:rsidP="00FC5C09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提交注册后，点击首页界面登录</w:t>
      </w:r>
    </w:p>
    <w:p w14:paraId="3522F8D4" w14:textId="4A14F733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3688505" wp14:editId="0DECA224">
            <wp:extent cx="5172075" cy="2676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19B0BE46" w14:textId="77777777" w:rsidR="0031344B" w:rsidRDefault="0031344B" w:rsidP="0031344B">
      <w:pPr>
        <w:widowControl/>
        <w:jc w:val="left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5、输入注册的账号和密码</w:t>
      </w:r>
    </w:p>
    <w:p w14:paraId="2C80546E" w14:textId="46DB821B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40A33" wp14:editId="046F8F5C">
            <wp:extent cx="5274310" cy="22085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5233C0FF" w14:textId="77777777" w:rsidR="0031344B" w:rsidRDefault="0031344B" w:rsidP="0031344B">
      <w:pPr>
        <w:ind w:left="142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 xml:space="preserve"> </w:t>
      </w:r>
    </w:p>
    <w:p w14:paraId="267FE9F4" w14:textId="77777777" w:rsidR="0031344B" w:rsidRDefault="0031344B" w:rsidP="0031344B">
      <w:pPr>
        <w:pStyle w:val="ListParagraph"/>
        <w:widowControl/>
        <w:ind w:left="862" w:firstLineChars="0" w:firstLine="0"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143EFE06" w14:textId="77777777" w:rsidR="0031344B" w:rsidRDefault="0031344B" w:rsidP="0031344B">
      <w:pPr>
        <w:rPr>
          <w:rFonts w:ascii="等线" w:eastAsia="等线" w:hAnsi="等线" w:hint="eastAsia"/>
          <w:szCs w:val="21"/>
        </w:rPr>
      </w:pPr>
      <w:r>
        <w:rPr>
          <w:rFonts w:hint="eastAsia"/>
        </w:rPr>
        <w:t xml:space="preserve"> </w:t>
      </w:r>
    </w:p>
    <w:p w14:paraId="4FA3F17D" w14:textId="77777777" w:rsidR="0031344B" w:rsidRDefault="0031344B" w:rsidP="0031344B">
      <w:pPr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6、填写手机号，获取验证码，绑定手机</w:t>
      </w:r>
    </w:p>
    <w:p w14:paraId="5F7422EC" w14:textId="7A771B52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C82A41" wp14:editId="13713E7E">
            <wp:extent cx="4591050" cy="2562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056CA1C3" w14:textId="77777777" w:rsidR="0031344B" w:rsidRDefault="0031344B" w:rsidP="0031344B">
      <w:pPr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7、登录成功返回到首页界面，选择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“高职课程”</w:t>
      </w:r>
      <w:r>
        <w:rPr>
          <w:rFonts w:ascii="微软雅黑" w:eastAsia="微软雅黑" w:hAnsi="微软雅黑" w:hint="eastAsia"/>
          <w:color w:val="FF0000"/>
          <w:sz w:val="28"/>
          <w:szCs w:val="28"/>
        </w:rPr>
        <w:t>，输入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“微观经济学”</w:t>
      </w:r>
    </w:p>
    <w:p w14:paraId="33866A24" w14:textId="1F250429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09F6C0" wp14:editId="0D054B43">
            <wp:extent cx="5274310" cy="7956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46A2B8AD" w14:textId="510032C1" w:rsidR="0031344B" w:rsidRDefault="0031344B" w:rsidP="0031344B">
      <w:pP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8、点击搜索，进入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“微观经济学第</w:t>
      </w:r>
      <w:r w:rsidR="001631A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六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次开课”</w:t>
      </w:r>
    </w:p>
    <w:p w14:paraId="6E513192" w14:textId="05901E0E" w:rsidR="001631AC" w:rsidRPr="001631AC" w:rsidRDefault="001631AC" w:rsidP="001631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31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5E5072D" wp14:editId="3DEE99D4">
            <wp:extent cx="5274310" cy="27889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9744" w14:textId="0FA80430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78F921F5" w14:textId="47B094A4" w:rsidR="0031344B" w:rsidRPr="001631AC" w:rsidRDefault="0031344B" w:rsidP="0031344B">
      <w:pPr>
        <w:widowControl/>
        <w:jc w:val="left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9、点击立即参加</w:t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5F92D0F1" w14:textId="08A1BB5B" w:rsidR="001631AC" w:rsidRDefault="0031344B" w:rsidP="0031344B">
      <w:pPr>
        <w:widowControl/>
        <w:jc w:val="left"/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10、进入后点击课程，</w:t>
      </w:r>
      <w:r w:rsidR="001631AC">
        <w:rPr>
          <w:rFonts w:ascii="微软雅黑" w:eastAsia="微软雅黑" w:hAnsi="微软雅黑" w:hint="eastAsia"/>
          <w:color w:val="FF0000"/>
          <w:sz w:val="28"/>
          <w:szCs w:val="28"/>
        </w:rPr>
        <w:t xml:space="preserve"> 课程学习内容包含教学视频、学习资料、作业、讨论</w:t>
      </w:r>
      <w:r w:rsidR="00A018B2">
        <w:rPr>
          <w:rFonts w:ascii="微软雅黑" w:eastAsia="微软雅黑" w:hAnsi="微软雅黑" w:hint="eastAsia"/>
          <w:color w:val="FF0000"/>
          <w:sz w:val="28"/>
          <w:szCs w:val="28"/>
        </w:rPr>
        <w:t>等</w:t>
      </w:r>
      <w:r w:rsidR="001631AC">
        <w:rPr>
          <w:rFonts w:ascii="微软雅黑" w:eastAsia="微软雅黑" w:hAnsi="微软雅黑" w:hint="eastAsia"/>
          <w:color w:val="FF0000"/>
          <w:sz w:val="28"/>
          <w:szCs w:val="28"/>
        </w:rPr>
        <w:t>。</w:t>
      </w:r>
    </w:p>
    <w:p w14:paraId="0898B0D7" w14:textId="1E669CD2" w:rsidR="0031344B" w:rsidRDefault="001631AC" w:rsidP="0031344B">
      <w:pPr>
        <w:widowControl/>
        <w:jc w:val="left"/>
        <w:rPr>
          <w:rFonts w:ascii="微软雅黑" w:eastAsia="微软雅黑" w:hAnsi="微软雅黑" w:hint="eastAsia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请大家多关注公告内容，会及时提醒大家该完成的任务。</w:t>
      </w:r>
    </w:p>
    <w:p w14:paraId="64C4CCE5" w14:textId="778CBCF9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6CF54E25" w14:textId="77777777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19C3E34B" w14:textId="77777777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0AF385D9" w14:textId="77777777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3B6281E4" w14:textId="77777777" w:rsidR="0031344B" w:rsidRDefault="0031344B" w:rsidP="0031344B">
      <w:pPr>
        <w:widowControl/>
        <w:jc w:val="left"/>
        <w:rPr>
          <w:rFonts w:ascii="宋体" w:eastAsia="宋体" w:hAnsi="宋体" w:hint="eastAsia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4D1DDA2D" w14:textId="77777777" w:rsidR="0031344B" w:rsidRDefault="0031344B" w:rsidP="0031344B">
      <w:pP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 xml:space="preserve"> </w:t>
      </w:r>
    </w:p>
    <w:p w14:paraId="1A14C1C8" w14:textId="77777777" w:rsidR="0031344B" w:rsidRPr="0056428D" w:rsidRDefault="0031344B" w:rsidP="0031344B">
      <w:pPr>
        <w:rPr>
          <w:rFonts w:ascii="微软雅黑" w:eastAsia="微软雅黑" w:hAnsi="微软雅黑" w:hint="eastAsia"/>
          <w:b/>
          <w:bCs/>
          <w:sz w:val="32"/>
          <w:szCs w:val="36"/>
        </w:rPr>
      </w:pPr>
    </w:p>
    <w:sectPr w:rsidR="0031344B" w:rsidRPr="005642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93601"/>
    <w:multiLevelType w:val="multilevel"/>
    <w:tmpl w:val="E4BA4ED2"/>
    <w:lvl w:ilvl="0">
      <w:start w:val="1"/>
      <w:numFmt w:val="decimal"/>
      <w:lvlText w:val="%1、"/>
      <w:lvlJc w:val="left"/>
      <w:pPr>
        <w:ind w:left="862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982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02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822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242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662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082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502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922" w:hanging="42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77"/>
    <w:rsid w:val="000E5B77"/>
    <w:rsid w:val="001631AC"/>
    <w:rsid w:val="0031344B"/>
    <w:rsid w:val="003A38E5"/>
    <w:rsid w:val="0056428D"/>
    <w:rsid w:val="00A018B2"/>
    <w:rsid w:val="00B93264"/>
    <w:rsid w:val="00D97E98"/>
    <w:rsid w:val="00DD0EF2"/>
    <w:rsid w:val="00E8796B"/>
    <w:rsid w:val="00FC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3CC1B"/>
  <w15:chartTrackingRefBased/>
  <w15:docId w15:val="{C7F4BA1A-DBDC-4C01-BC07-3DA697DC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31344B"/>
    <w:pPr>
      <w:ind w:firstLineChars="200" w:firstLine="420"/>
    </w:pPr>
    <w:rPr>
      <w:rFonts w:ascii="等线" w:eastAsia="等线" w:hAnsi="等线" w:cs="Times New Roman"/>
      <w:szCs w:val="21"/>
    </w:rPr>
  </w:style>
  <w:style w:type="character" w:customStyle="1" w:styleId="15">
    <w:name w:val="15"/>
    <w:basedOn w:val="a0"/>
    <w:rsid w:val="0031344B"/>
    <w:rPr>
      <w:rFonts w:ascii="等线" w:eastAsia="等线" w:hAnsi="等线" w:hint="eastAsia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3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cqooc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dcterms:created xsi:type="dcterms:W3CDTF">2020-10-20T14:13:00Z</dcterms:created>
  <dcterms:modified xsi:type="dcterms:W3CDTF">2020-10-20T14:27:00Z</dcterms:modified>
</cp:coreProperties>
</file>