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27BE3" w14:textId="77777777" w:rsidR="00232E1B" w:rsidRPr="00232E1B" w:rsidRDefault="00232E1B" w:rsidP="00232E1B">
      <w:pPr>
        <w:widowControl/>
        <w:shd w:val="clear" w:color="auto" w:fill="FFFFFF"/>
        <w:spacing w:line="600" w:lineRule="atLeast"/>
        <w:ind w:firstLine="645"/>
        <w:rPr>
          <w:rFonts w:ascii="Tahoma" w:eastAsia="宋体" w:hAnsi="Tahoma" w:cs="Tahoma"/>
          <w:color w:val="000000"/>
          <w:kern w:val="0"/>
          <w:szCs w:val="21"/>
        </w:rPr>
      </w:pPr>
      <w:r w:rsidRPr="00232E1B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（一）课程情况</w:t>
      </w:r>
    </w:p>
    <w:tbl>
      <w:tblPr>
        <w:tblW w:w="864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986"/>
        <w:gridCol w:w="865"/>
        <w:gridCol w:w="1833"/>
        <w:gridCol w:w="1134"/>
        <w:gridCol w:w="972"/>
        <w:gridCol w:w="1013"/>
      </w:tblGrid>
      <w:tr w:rsidR="00232E1B" w:rsidRPr="00232E1B" w14:paraId="6FAA3645" w14:textId="77777777" w:rsidTr="00DB6361">
        <w:trPr>
          <w:tblCellSpacing w:w="0" w:type="dxa"/>
        </w:trPr>
        <w:tc>
          <w:tcPr>
            <w:tcW w:w="84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B76CEF" w14:textId="77777777" w:rsidR="00232E1B" w:rsidRPr="00232E1B" w:rsidRDefault="00232E1B" w:rsidP="00232E1B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32E1B">
              <w:rPr>
                <w:rFonts w:ascii="方正仿宋_GBK" w:eastAsia="方正仿宋_GBK" w:hAnsi="Tahoma" w:cs="Tahoma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DAF2E1" w14:textId="77777777" w:rsidR="00232E1B" w:rsidRPr="00232E1B" w:rsidRDefault="00232E1B" w:rsidP="00232E1B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32E1B">
              <w:rPr>
                <w:rFonts w:ascii="方正仿宋_GBK" w:eastAsia="方正仿宋_GBK" w:hAnsi="Tahoma" w:cs="Tahoma" w:hint="eastAsia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A4645A" w14:textId="77777777" w:rsidR="00232E1B" w:rsidRPr="00232E1B" w:rsidRDefault="00232E1B" w:rsidP="00232E1B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32E1B">
              <w:rPr>
                <w:rFonts w:ascii="方正仿宋_GBK" w:eastAsia="方正仿宋_GBK" w:hAnsi="Tahoma" w:cs="Tahoma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AA9688" w14:textId="77777777" w:rsidR="00232E1B" w:rsidRPr="00232E1B" w:rsidRDefault="00232E1B" w:rsidP="00232E1B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32E1B">
              <w:rPr>
                <w:rFonts w:ascii="方正仿宋_GBK" w:eastAsia="方正仿宋_GBK" w:hAnsi="Tahoma" w:cs="Tahoma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5DB4FA" w14:textId="77777777" w:rsidR="00232E1B" w:rsidRPr="00232E1B" w:rsidRDefault="00232E1B" w:rsidP="00232E1B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32E1B">
              <w:rPr>
                <w:rFonts w:ascii="方正仿宋_GBK" w:eastAsia="方正仿宋_GBK" w:hAnsi="Tahoma" w:cs="Tahoma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F49EEE" w14:textId="77777777" w:rsidR="00232E1B" w:rsidRPr="00232E1B" w:rsidRDefault="00232E1B" w:rsidP="00232E1B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32E1B">
              <w:rPr>
                <w:rFonts w:ascii="方正仿宋_GBK" w:eastAsia="方正仿宋_GBK" w:hAnsi="Tahoma" w:cs="Tahoma" w:hint="eastAsia"/>
                <w:color w:val="000000"/>
                <w:kern w:val="0"/>
                <w:sz w:val="24"/>
                <w:szCs w:val="24"/>
              </w:rPr>
              <w:t>课时</w:t>
            </w:r>
          </w:p>
        </w:tc>
        <w:tc>
          <w:tcPr>
            <w:tcW w:w="101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81EE93" w14:textId="77777777" w:rsidR="00232E1B" w:rsidRPr="00232E1B" w:rsidRDefault="00232E1B" w:rsidP="00232E1B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32E1B">
              <w:rPr>
                <w:rFonts w:ascii="方正仿宋_GBK" w:eastAsia="方正仿宋_GBK" w:hAnsi="Tahoma" w:cs="Tahoma" w:hint="eastAsia"/>
                <w:color w:val="000000"/>
                <w:kern w:val="0"/>
                <w:sz w:val="24"/>
                <w:szCs w:val="24"/>
              </w:rPr>
              <w:t>学分</w:t>
            </w:r>
          </w:p>
        </w:tc>
      </w:tr>
      <w:tr w:rsidR="00232E1B" w:rsidRPr="00232E1B" w14:paraId="173ABE97" w14:textId="77777777" w:rsidTr="00DB6361">
        <w:trPr>
          <w:tblCellSpacing w:w="0" w:type="dxa"/>
        </w:trPr>
        <w:tc>
          <w:tcPr>
            <w:tcW w:w="84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F0F019" w14:textId="77777777" w:rsidR="00232E1B" w:rsidRPr="00232E1B" w:rsidRDefault="00232E1B" w:rsidP="00DB6361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32E1B">
              <w:rPr>
                <w:rFonts w:ascii="方正仿宋_GBK" w:eastAsia="方正仿宋_GBK" w:hAnsi="Tahoma" w:cs="Tahom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37D2D1" w14:textId="77777777" w:rsidR="00232E1B" w:rsidRPr="00232E1B" w:rsidRDefault="00232E1B" w:rsidP="00DB6361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32E1B">
              <w:rPr>
                <w:rFonts w:ascii="方正仿宋_GBK" w:eastAsia="方正仿宋_GBK" w:hAnsi="Tahoma" w:cs="Tahoma" w:hint="eastAsia"/>
                <w:color w:val="000000"/>
                <w:kern w:val="0"/>
                <w:sz w:val="24"/>
                <w:szCs w:val="24"/>
              </w:rPr>
              <w:t>纯电动汽车构造与检修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9F4669" w14:textId="77777777" w:rsidR="00232E1B" w:rsidRPr="00232E1B" w:rsidRDefault="00232E1B" w:rsidP="00DB6361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32E1B">
              <w:rPr>
                <w:rFonts w:ascii="方正仿宋_GBK" w:eastAsia="方正仿宋_GBK" w:hAnsi="Tahoma" w:cs="Tahoma" w:hint="eastAsia"/>
                <w:color w:val="000000"/>
                <w:kern w:val="0"/>
                <w:sz w:val="24"/>
                <w:szCs w:val="24"/>
              </w:rPr>
              <w:t>李仕生</w:t>
            </w:r>
          </w:p>
        </w:tc>
        <w:tc>
          <w:tcPr>
            <w:tcW w:w="183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5D039C" w14:textId="77777777" w:rsidR="00232E1B" w:rsidRPr="00232E1B" w:rsidRDefault="00232E1B" w:rsidP="00DB6361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32E1B">
              <w:rPr>
                <w:rFonts w:ascii="方正仿宋_GBK" w:eastAsia="方正仿宋_GBK" w:hAnsi="Tahoma" w:cs="Tahoma" w:hint="eastAsia"/>
                <w:color w:val="000000"/>
                <w:kern w:val="0"/>
                <w:sz w:val="24"/>
                <w:szCs w:val="24"/>
              </w:rPr>
              <w:t>重庆工业职业技术学院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604CDD" w14:textId="77777777" w:rsidR="00232E1B" w:rsidRPr="00232E1B" w:rsidRDefault="00232E1B" w:rsidP="00DB6361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232E1B">
              <w:rPr>
                <w:rFonts w:ascii="方正仿宋_GBK" w:eastAsia="方正仿宋_GBK" w:hAnsi="Tahoma" w:cs="Tahoma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71A848" w14:textId="00AD21E9" w:rsidR="00232E1B" w:rsidRPr="00232E1B" w:rsidRDefault="00483D3F" w:rsidP="00DB6361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Tahoma" w:cs="Tahoma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1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5519E82" w14:textId="7782C560" w:rsidR="00232E1B" w:rsidRPr="00232E1B" w:rsidRDefault="00C4087D" w:rsidP="00DB6361">
            <w:pPr>
              <w:widowControl/>
              <w:spacing w:line="60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Tahoma" w:cs="Tahoma"/>
                <w:color w:val="000000"/>
                <w:kern w:val="0"/>
                <w:sz w:val="24"/>
                <w:szCs w:val="24"/>
              </w:rPr>
              <w:t>1.5</w:t>
            </w:r>
          </w:p>
        </w:tc>
      </w:tr>
    </w:tbl>
    <w:p w14:paraId="74C74F37" w14:textId="77777777" w:rsidR="006A0930" w:rsidRDefault="006A0930" w:rsidP="0084482D">
      <w:pPr>
        <w:pStyle w:val="a3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cs="Tahoma"/>
          <w:color w:val="000000"/>
          <w:sz w:val="28"/>
          <w:szCs w:val="28"/>
        </w:rPr>
      </w:pPr>
    </w:p>
    <w:p w14:paraId="380239B0" w14:textId="77777777" w:rsidR="006A0930" w:rsidRDefault="004615F7" w:rsidP="0084482D">
      <w:pPr>
        <w:pStyle w:val="a3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cs="Tahoma"/>
          <w:color w:val="000000"/>
          <w:sz w:val="28"/>
          <w:szCs w:val="28"/>
        </w:rPr>
      </w:pPr>
      <w:r w:rsidRPr="0084482D">
        <w:rPr>
          <w:rFonts w:cs="Tahoma" w:hint="eastAsia"/>
          <w:color w:val="000000"/>
          <w:sz w:val="28"/>
          <w:szCs w:val="28"/>
        </w:rPr>
        <w:t>学习方式</w:t>
      </w:r>
    </w:p>
    <w:p w14:paraId="427DE476" w14:textId="40DB4C13" w:rsidR="00BC46F5" w:rsidRPr="0084482D" w:rsidRDefault="00232E1B" w:rsidP="0084482D">
      <w:pPr>
        <w:pStyle w:val="a3"/>
        <w:shd w:val="clear" w:color="auto" w:fill="FFFFFF"/>
        <w:spacing w:before="0" w:beforeAutospacing="0" w:after="0" w:afterAutospacing="0"/>
        <w:ind w:firstLineChars="200" w:firstLine="560"/>
        <w:jc w:val="both"/>
        <w:rPr>
          <w:rFonts w:cs="Tahoma"/>
          <w:color w:val="000000"/>
          <w:sz w:val="28"/>
          <w:szCs w:val="28"/>
        </w:rPr>
      </w:pPr>
      <w:r>
        <w:rPr>
          <w:rFonts w:cs="Tahoma" w:hint="eastAsia"/>
          <w:color w:val="000000"/>
          <w:sz w:val="28"/>
          <w:szCs w:val="28"/>
        </w:rPr>
        <w:t>《</w:t>
      </w:r>
      <w:r w:rsidR="004615F7" w:rsidRPr="0084482D">
        <w:rPr>
          <w:rFonts w:cs="Tahoma" w:hint="eastAsia"/>
          <w:color w:val="000000"/>
          <w:sz w:val="28"/>
          <w:szCs w:val="28"/>
        </w:rPr>
        <w:t>纯电动汽车构造与检修</w:t>
      </w:r>
      <w:r>
        <w:rPr>
          <w:rFonts w:cs="Tahoma" w:hint="eastAsia"/>
          <w:color w:val="000000"/>
          <w:sz w:val="28"/>
          <w:szCs w:val="28"/>
        </w:rPr>
        <w:t>》</w:t>
      </w:r>
      <w:r w:rsidRPr="0084482D">
        <w:rPr>
          <w:rFonts w:cs="Tahoma" w:hint="eastAsia"/>
          <w:color w:val="000000"/>
          <w:sz w:val="28"/>
          <w:szCs w:val="28"/>
        </w:rPr>
        <w:t>选课步骤</w:t>
      </w:r>
      <w:r w:rsidR="00BC46F5" w:rsidRPr="0084482D">
        <w:rPr>
          <w:rFonts w:cs="Tahoma" w:hint="eastAsia"/>
          <w:color w:val="000000"/>
          <w:sz w:val="28"/>
          <w:szCs w:val="28"/>
        </w:rPr>
        <w:t>：</w:t>
      </w:r>
    </w:p>
    <w:p w14:paraId="72B268EB" w14:textId="38F21730" w:rsidR="00BC46F5" w:rsidRPr="0084482D" w:rsidRDefault="00BC46F5" w:rsidP="00483D3F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Chars="200" w:firstLine="560"/>
        <w:jc w:val="both"/>
        <w:rPr>
          <w:rFonts w:cs="Tahoma"/>
          <w:color w:val="000000"/>
          <w:sz w:val="28"/>
          <w:szCs w:val="28"/>
        </w:rPr>
      </w:pPr>
      <w:r w:rsidRPr="0084482D">
        <w:rPr>
          <w:rFonts w:cs="Tahoma" w:hint="eastAsia"/>
          <w:color w:val="000000"/>
          <w:sz w:val="28"/>
          <w:szCs w:val="28"/>
        </w:rPr>
        <w:t>步骤1：</w:t>
      </w:r>
      <w:r w:rsidRPr="0084482D">
        <w:rPr>
          <w:rFonts w:hint="eastAsia"/>
          <w:color w:val="000000"/>
          <w:sz w:val="28"/>
          <w:szCs w:val="28"/>
          <w:shd w:val="clear" w:color="auto" w:fill="FFFFFF"/>
        </w:rPr>
        <w:t>在</w:t>
      </w:r>
      <w:r w:rsidR="00DB6361" w:rsidRPr="00DB6361">
        <w:rPr>
          <w:rFonts w:hint="eastAsia"/>
          <w:color w:val="000000"/>
          <w:sz w:val="28"/>
          <w:szCs w:val="28"/>
          <w:shd w:val="clear" w:color="auto" w:fill="FFFFFF"/>
        </w:rPr>
        <w:t>青果教务系统（学</w:t>
      </w:r>
      <w:proofErr w:type="gramStart"/>
      <w:r w:rsidR="00DB6361" w:rsidRPr="00DB6361">
        <w:rPr>
          <w:rFonts w:hint="eastAsia"/>
          <w:color w:val="000000"/>
          <w:sz w:val="28"/>
          <w:szCs w:val="28"/>
          <w:shd w:val="clear" w:color="auto" w:fill="FFFFFF"/>
        </w:rPr>
        <w:t>校官网</w:t>
      </w:r>
      <w:proofErr w:type="gramEnd"/>
      <w:r w:rsidR="00DB6361" w:rsidRPr="00DB6361">
        <w:rPr>
          <w:rFonts w:hint="eastAsia"/>
          <w:color w:val="000000"/>
          <w:sz w:val="28"/>
          <w:szCs w:val="28"/>
          <w:shd w:val="clear" w:color="auto" w:fill="FFFFFF"/>
        </w:rPr>
        <w:t>—一站式服务—智慧重工—青果教务系统）上进行选课</w:t>
      </w:r>
      <w:r w:rsidR="00DB6361" w:rsidRPr="0084482D">
        <w:rPr>
          <w:rFonts w:hint="eastAsia"/>
          <w:color w:val="000000"/>
          <w:sz w:val="28"/>
          <w:szCs w:val="28"/>
          <w:shd w:val="clear" w:color="auto" w:fill="FFFFFF"/>
        </w:rPr>
        <w:t>；</w:t>
      </w:r>
    </w:p>
    <w:p w14:paraId="416FE859" w14:textId="77777777" w:rsidR="00BC46F5" w:rsidRPr="0084482D" w:rsidRDefault="00BC46F5" w:rsidP="00483D3F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Chars="200" w:firstLine="560"/>
        <w:jc w:val="both"/>
        <w:rPr>
          <w:rFonts w:cs="Tahoma"/>
          <w:color w:val="000000"/>
          <w:sz w:val="28"/>
          <w:szCs w:val="28"/>
        </w:rPr>
      </w:pPr>
      <w:r w:rsidRPr="0084482D">
        <w:rPr>
          <w:rFonts w:cs="Tahoma" w:hint="eastAsia"/>
          <w:color w:val="000000"/>
          <w:sz w:val="28"/>
          <w:szCs w:val="28"/>
        </w:rPr>
        <w:t>步骤</w:t>
      </w:r>
      <w:r w:rsidRPr="0084482D">
        <w:rPr>
          <w:rFonts w:cs="Tahoma"/>
          <w:color w:val="000000"/>
          <w:sz w:val="28"/>
          <w:szCs w:val="28"/>
        </w:rPr>
        <w:t>2</w:t>
      </w:r>
      <w:r w:rsidRPr="0084482D">
        <w:rPr>
          <w:rFonts w:cs="Tahoma" w:hint="eastAsia"/>
          <w:color w:val="000000"/>
          <w:sz w:val="28"/>
          <w:szCs w:val="28"/>
        </w:rPr>
        <w:t>：</w:t>
      </w:r>
      <w:r w:rsidRPr="0084482D">
        <w:rPr>
          <w:rFonts w:hint="eastAsia"/>
          <w:color w:val="000000"/>
          <w:sz w:val="28"/>
          <w:szCs w:val="28"/>
          <w:shd w:val="clear" w:color="auto" w:fill="FFFFFF"/>
        </w:rPr>
        <w:t>加入“纯电动汽车构造</w:t>
      </w:r>
      <w:r w:rsidR="0084482D" w:rsidRPr="0084482D">
        <w:rPr>
          <w:rFonts w:hint="eastAsia"/>
          <w:color w:val="000000"/>
          <w:sz w:val="28"/>
          <w:szCs w:val="28"/>
          <w:shd w:val="clear" w:color="auto" w:fill="FFFFFF"/>
        </w:rPr>
        <w:t>与检修</w:t>
      </w:r>
      <w:r w:rsidRPr="0084482D">
        <w:rPr>
          <w:rFonts w:hint="eastAsia"/>
          <w:color w:val="000000"/>
          <w:sz w:val="28"/>
          <w:szCs w:val="28"/>
          <w:shd w:val="clear" w:color="auto" w:fill="FFFFFF"/>
        </w:rPr>
        <w:t>选修课”QQ指导群，QQ群号：</w:t>
      </w:r>
      <w:r w:rsidRPr="0084482D">
        <w:rPr>
          <w:color w:val="000000"/>
          <w:sz w:val="28"/>
          <w:szCs w:val="28"/>
          <w:shd w:val="clear" w:color="auto" w:fill="FFFFFF"/>
        </w:rPr>
        <w:t>533056449</w:t>
      </w:r>
      <w:r w:rsidRPr="0084482D">
        <w:rPr>
          <w:rFonts w:hint="eastAsia"/>
          <w:color w:val="000000"/>
          <w:sz w:val="28"/>
          <w:szCs w:val="28"/>
          <w:shd w:val="clear" w:color="auto" w:fill="FFFFFF"/>
        </w:rPr>
        <w:t>（方便老师在线</w:t>
      </w:r>
      <w:r w:rsidR="0084482D">
        <w:rPr>
          <w:rFonts w:hint="eastAsia"/>
          <w:color w:val="000000"/>
          <w:sz w:val="28"/>
          <w:szCs w:val="28"/>
          <w:shd w:val="clear" w:color="auto" w:fill="FFFFFF"/>
        </w:rPr>
        <w:t>指导及</w:t>
      </w:r>
      <w:r w:rsidRPr="0084482D">
        <w:rPr>
          <w:rFonts w:hint="eastAsia"/>
          <w:color w:val="000000"/>
          <w:sz w:val="28"/>
          <w:szCs w:val="28"/>
          <w:shd w:val="clear" w:color="auto" w:fill="FFFFFF"/>
        </w:rPr>
        <w:t>答疑）；</w:t>
      </w:r>
    </w:p>
    <w:p w14:paraId="7D31643D" w14:textId="5D6CC06B" w:rsidR="00BC46F5" w:rsidRPr="00483D3F" w:rsidRDefault="00BC46F5" w:rsidP="00483D3F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Chars="200" w:firstLine="560"/>
        <w:jc w:val="both"/>
        <w:rPr>
          <w:rFonts w:cs="Tahoma"/>
          <w:color w:val="000000"/>
          <w:sz w:val="28"/>
          <w:szCs w:val="28"/>
        </w:rPr>
      </w:pPr>
      <w:r w:rsidRPr="00483D3F">
        <w:rPr>
          <w:rFonts w:cs="Tahoma" w:hint="eastAsia"/>
          <w:color w:val="000000"/>
          <w:sz w:val="28"/>
          <w:szCs w:val="28"/>
        </w:rPr>
        <w:t>步骤3：</w:t>
      </w:r>
      <w:r w:rsidR="00DB6361" w:rsidRPr="00483D3F">
        <w:rPr>
          <w:rFonts w:cs="Tahoma"/>
          <w:color w:val="000000"/>
          <w:sz w:val="28"/>
          <w:szCs w:val="28"/>
        </w:rPr>
        <w:t xml:space="preserve"> </w:t>
      </w:r>
      <w:r w:rsidR="00DB6361" w:rsidRPr="00483D3F">
        <w:rPr>
          <w:rFonts w:cs="Tahoma" w:hint="eastAsia"/>
          <w:color w:val="000000"/>
          <w:sz w:val="28"/>
          <w:szCs w:val="28"/>
        </w:rPr>
        <w:t>学生登录资源库平台学习，学习网址为课程地址：</w:t>
      </w:r>
      <w:r w:rsidR="00483D3F" w:rsidRPr="00483D3F">
        <w:rPr>
          <w:rFonts w:cs="Tahoma"/>
          <w:color w:val="000000"/>
          <w:sz w:val="28"/>
          <w:szCs w:val="28"/>
        </w:rPr>
        <w:t>http://mooc.icve.com.cn/cjump?c=CDDZQ315681-2-ju7l</w:t>
      </w:r>
      <w:r w:rsidR="00DB6361" w:rsidRPr="00483D3F">
        <w:rPr>
          <w:rFonts w:cs="Tahoma" w:hint="eastAsia"/>
          <w:color w:val="000000"/>
          <w:sz w:val="28"/>
          <w:szCs w:val="28"/>
        </w:rPr>
        <w:t>，登录帐号及密码为职教云帐号和密码，进行进入 “</w:t>
      </w:r>
      <w:proofErr w:type="gramStart"/>
      <w:r w:rsidR="00DB6361" w:rsidRPr="00483D3F">
        <w:rPr>
          <w:rFonts w:cs="Tahoma" w:hint="eastAsia"/>
          <w:color w:val="000000"/>
          <w:sz w:val="28"/>
          <w:szCs w:val="28"/>
        </w:rPr>
        <w:t>纯电动汽车构造与检修”课程网页</w:t>
      </w:r>
      <w:proofErr w:type="gramEnd"/>
      <w:r w:rsidR="00DB6361" w:rsidRPr="00483D3F">
        <w:rPr>
          <w:rFonts w:cs="Tahoma" w:hint="eastAsia"/>
          <w:color w:val="000000"/>
          <w:sz w:val="28"/>
          <w:szCs w:val="28"/>
        </w:rPr>
        <w:t>-点击“加入课程”，开始学习。</w:t>
      </w:r>
    </w:p>
    <w:sectPr w:rsidR="00BC46F5" w:rsidRPr="00483D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E6064" w14:textId="77777777" w:rsidR="00CA76C7" w:rsidRDefault="00CA76C7" w:rsidP="00C4087D">
      <w:r>
        <w:separator/>
      </w:r>
    </w:p>
  </w:endnote>
  <w:endnote w:type="continuationSeparator" w:id="0">
    <w:p w14:paraId="5E97EE2B" w14:textId="77777777" w:rsidR="00CA76C7" w:rsidRDefault="00CA76C7" w:rsidP="00C4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altName w:val="微软雅黑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D6640" w14:textId="77777777" w:rsidR="00CA76C7" w:rsidRDefault="00CA76C7" w:rsidP="00C4087D">
      <w:r>
        <w:separator/>
      </w:r>
    </w:p>
  </w:footnote>
  <w:footnote w:type="continuationSeparator" w:id="0">
    <w:p w14:paraId="477090B6" w14:textId="77777777" w:rsidR="00CA76C7" w:rsidRDefault="00CA76C7" w:rsidP="00C40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1647E"/>
    <w:multiLevelType w:val="hybridMultilevel"/>
    <w:tmpl w:val="78920A8C"/>
    <w:lvl w:ilvl="0" w:tplc="9D369340">
      <w:start w:val="1"/>
      <w:numFmt w:val="decimal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F7"/>
    <w:rsid w:val="001E166C"/>
    <w:rsid w:val="00232E1B"/>
    <w:rsid w:val="0039293F"/>
    <w:rsid w:val="004615F7"/>
    <w:rsid w:val="00483D3F"/>
    <w:rsid w:val="006107E0"/>
    <w:rsid w:val="006A0930"/>
    <w:rsid w:val="0084482D"/>
    <w:rsid w:val="00AF7C4F"/>
    <w:rsid w:val="00BC46F5"/>
    <w:rsid w:val="00C4087D"/>
    <w:rsid w:val="00CA76C7"/>
    <w:rsid w:val="00DB6361"/>
    <w:rsid w:val="00F64011"/>
    <w:rsid w:val="00F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2910D"/>
  <w15:chartTrackingRefBased/>
  <w15:docId w15:val="{56EA30C7-9AA8-4752-8AB9-170F9BF9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5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615F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40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4087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40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4087D"/>
    <w:rPr>
      <w:sz w:val="18"/>
      <w:szCs w:val="18"/>
    </w:rPr>
  </w:style>
  <w:style w:type="paragraph" w:styleId="a9">
    <w:name w:val="List Paragraph"/>
    <w:basedOn w:val="a"/>
    <w:uiPriority w:val="34"/>
    <w:qFormat/>
    <w:rsid w:val="00483D3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1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cqlss</dc:creator>
  <cp:keywords/>
  <dc:description/>
  <cp:lastModifiedBy>Li Shisheng</cp:lastModifiedBy>
  <cp:revision>9</cp:revision>
  <cp:lastPrinted>2019-10-23T06:09:00Z</cp:lastPrinted>
  <dcterms:created xsi:type="dcterms:W3CDTF">2019-10-08T09:07:00Z</dcterms:created>
  <dcterms:modified xsi:type="dcterms:W3CDTF">2020-10-20T03:18:00Z</dcterms:modified>
</cp:coreProperties>
</file>