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49" w:rsidRPr="00B25D57" w:rsidRDefault="00155549" w:rsidP="00155549">
      <w:pPr>
        <w:jc w:val="center"/>
        <w:rPr>
          <w:rFonts w:ascii="方正仿宋_GBK" w:eastAsia="方正仿宋_GBK"/>
          <w:b/>
          <w:sz w:val="32"/>
        </w:rPr>
      </w:pPr>
      <w:r w:rsidRPr="00B25D57">
        <w:rPr>
          <w:rFonts w:ascii="方正仿宋_GBK" w:eastAsia="方正仿宋_GBK" w:hint="eastAsia"/>
          <w:b/>
          <w:sz w:val="32"/>
        </w:rPr>
        <w:t>附件</w:t>
      </w:r>
      <w:r w:rsidR="002A0BDB">
        <w:rPr>
          <w:rFonts w:ascii="方正仿宋_GBK" w:eastAsia="方正仿宋_GBK" w:hint="eastAsia"/>
          <w:b/>
          <w:sz w:val="32"/>
        </w:rPr>
        <w:t>1</w:t>
      </w:r>
      <w:r w:rsidRPr="00B25D57">
        <w:rPr>
          <w:rFonts w:ascii="方正仿宋_GBK" w:eastAsia="方正仿宋_GBK" w:hint="eastAsia"/>
          <w:b/>
          <w:sz w:val="32"/>
        </w:rPr>
        <w:t>： 2017</w:t>
      </w:r>
      <w:r w:rsidR="004C3F1E">
        <w:rPr>
          <w:rFonts w:ascii="方正仿宋_GBK" w:eastAsia="方正仿宋_GBK" w:hint="eastAsia"/>
          <w:b/>
          <w:sz w:val="32"/>
        </w:rPr>
        <w:t>级</w:t>
      </w:r>
      <w:bookmarkStart w:id="0" w:name="_GoBack"/>
      <w:bookmarkEnd w:id="0"/>
      <w:r w:rsidRPr="00B25D57">
        <w:rPr>
          <w:rFonts w:ascii="方正仿宋_GBK" w:eastAsia="方正仿宋_GBK" w:hint="eastAsia"/>
          <w:b/>
          <w:sz w:val="32"/>
        </w:rPr>
        <w:t>教学改革试验班项目建设立项名单</w:t>
      </w:r>
    </w:p>
    <w:tbl>
      <w:tblPr>
        <w:tblW w:w="10246" w:type="dxa"/>
        <w:jc w:val="center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103"/>
        <w:gridCol w:w="1780"/>
        <w:gridCol w:w="2438"/>
      </w:tblGrid>
      <w:tr w:rsidR="00E32E00" w:rsidTr="00E32E00">
        <w:trPr>
          <w:trHeight w:val="27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项目名称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项目主持人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所属单位</w:t>
            </w:r>
          </w:p>
        </w:tc>
      </w:tr>
      <w:tr w:rsidR="00E32E00" w:rsidTr="00E32E00">
        <w:trPr>
          <w:trHeight w:val="1044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1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物流管理专业技能型人才培养</w:t>
            </w:r>
          </w:p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教改班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邓莉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 w:rsidRPr="00985785">
              <w:rPr>
                <w:rFonts w:ascii="方正仿宋_GBK" w:eastAsia="方正仿宋_GBK" w:hint="eastAsia"/>
                <w:sz w:val="32"/>
              </w:rPr>
              <w:t>管理与航空服务</w:t>
            </w:r>
            <w:r>
              <w:rPr>
                <w:rFonts w:ascii="方正仿宋_GBK" w:eastAsia="方正仿宋_GBK" w:hint="eastAsia"/>
                <w:sz w:val="32"/>
              </w:rPr>
              <w:t>学院</w:t>
            </w:r>
          </w:p>
        </w:tc>
      </w:tr>
      <w:tr w:rsidR="00E32E00" w:rsidTr="00E32E00">
        <w:trPr>
          <w:trHeight w:val="974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2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环境艺术教改班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詹华山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 w:rsidRPr="00985785">
              <w:rPr>
                <w:rFonts w:ascii="方正仿宋_GBK" w:eastAsia="方正仿宋_GBK" w:hint="eastAsia"/>
                <w:sz w:val="32"/>
              </w:rPr>
              <w:t>建筑工程与艺术设计学院</w:t>
            </w:r>
          </w:p>
        </w:tc>
      </w:tr>
      <w:tr w:rsidR="00E32E00" w:rsidTr="00E32E00">
        <w:trPr>
          <w:trHeight w:val="629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3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基于现代学徒制的工程造价BIM</w:t>
            </w:r>
          </w:p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教改班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</w:rPr>
              <w:t>何理礼</w:t>
            </w:r>
            <w:proofErr w:type="gramEnd"/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 w:rsidRPr="00985785">
              <w:rPr>
                <w:rFonts w:ascii="方正仿宋_GBK" w:eastAsia="方正仿宋_GBK" w:hint="eastAsia"/>
                <w:sz w:val="32"/>
              </w:rPr>
              <w:t>建筑工程与艺术设计学院</w:t>
            </w:r>
          </w:p>
        </w:tc>
      </w:tr>
      <w:tr w:rsidR="00E32E00" w:rsidTr="00E32E00">
        <w:trPr>
          <w:trHeight w:val="1273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4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3D数字化创新设计班（机制专业汽车整线焊装夹具设计方向）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李坤宏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 w:rsidRPr="00985785">
              <w:rPr>
                <w:rFonts w:ascii="方正仿宋_GBK" w:eastAsia="方正仿宋_GBK" w:hint="eastAsia"/>
                <w:sz w:val="32"/>
              </w:rPr>
              <w:t>机械工程学院</w:t>
            </w:r>
          </w:p>
        </w:tc>
      </w:tr>
      <w:tr w:rsidR="00E32E00" w:rsidTr="00E32E00">
        <w:trPr>
          <w:trHeight w:val="1176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5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机械技术高技能人才分类分层培养教学改革实践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钟富平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 w:rsidRPr="00985785">
              <w:rPr>
                <w:rFonts w:ascii="方正仿宋_GBK" w:eastAsia="方正仿宋_GBK" w:hint="eastAsia"/>
                <w:sz w:val="32"/>
              </w:rPr>
              <w:t>机械工程学院</w:t>
            </w:r>
          </w:p>
        </w:tc>
      </w:tr>
      <w:tr w:rsidR="00E32E00" w:rsidTr="00E32E00">
        <w:trPr>
          <w:trHeight w:val="1190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6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“证赛创”三位一体的会计</w:t>
            </w:r>
          </w:p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教改实验班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黄娟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 w:rsidRPr="00985785">
              <w:rPr>
                <w:rFonts w:ascii="方正仿宋_GBK" w:eastAsia="方正仿宋_GBK" w:hint="eastAsia"/>
                <w:sz w:val="32"/>
              </w:rPr>
              <w:t>财经学院</w:t>
            </w:r>
          </w:p>
        </w:tc>
      </w:tr>
      <w:tr w:rsidR="00E32E00" w:rsidTr="00E32E00">
        <w:trPr>
          <w:trHeight w:val="1189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7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汽车检测与维修专业校企协育</w:t>
            </w:r>
          </w:p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改革班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袁苗达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/>
                <w:sz w:val="32"/>
              </w:rPr>
              <w:t>车辆工程学院</w:t>
            </w:r>
          </w:p>
        </w:tc>
      </w:tr>
      <w:tr w:rsidR="00E32E00" w:rsidTr="00E32E00">
        <w:trPr>
          <w:trHeight w:val="1459"/>
          <w:jc w:val="center"/>
        </w:trPr>
        <w:tc>
          <w:tcPr>
            <w:tcW w:w="9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8</w:t>
            </w: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00" w:rsidRDefault="00E32E00" w:rsidP="005D33E8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基于分类培养的技能提升教改班专业建设研究与实践——以电气自动化技术专业为例</w:t>
            </w:r>
          </w:p>
        </w:tc>
        <w:tc>
          <w:tcPr>
            <w:tcW w:w="178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00" w:rsidRDefault="00E32E00" w:rsidP="005D33E8"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郭艳萍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0" w:rsidRDefault="00E32E00" w:rsidP="005C73F1">
            <w:pPr>
              <w:widowControl/>
              <w:spacing w:line="360" w:lineRule="exact"/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智能制造技术</w:t>
            </w:r>
            <w:r w:rsidRPr="00985785">
              <w:rPr>
                <w:rFonts w:ascii="方正仿宋_GBK" w:eastAsia="方正仿宋_GBK" w:hint="eastAsia"/>
                <w:sz w:val="32"/>
              </w:rPr>
              <w:t>学院</w:t>
            </w:r>
          </w:p>
        </w:tc>
      </w:tr>
    </w:tbl>
    <w:p w:rsidR="00351AD7" w:rsidRDefault="00351AD7"/>
    <w:sectPr w:rsidR="00351AD7" w:rsidSect="00E32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2A" w:rsidRDefault="00D9362A" w:rsidP="00155549">
      <w:r>
        <w:separator/>
      </w:r>
    </w:p>
  </w:endnote>
  <w:endnote w:type="continuationSeparator" w:id="0">
    <w:p w:rsidR="00D9362A" w:rsidRDefault="00D9362A" w:rsidP="001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2A" w:rsidRDefault="00D9362A" w:rsidP="00155549">
      <w:r>
        <w:separator/>
      </w:r>
    </w:p>
  </w:footnote>
  <w:footnote w:type="continuationSeparator" w:id="0">
    <w:p w:rsidR="00D9362A" w:rsidRDefault="00D9362A" w:rsidP="0015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97"/>
    <w:rsid w:val="00007A86"/>
    <w:rsid w:val="00016106"/>
    <w:rsid w:val="000213B2"/>
    <w:rsid w:val="00021BF8"/>
    <w:rsid w:val="00052ADC"/>
    <w:rsid w:val="00065DCA"/>
    <w:rsid w:val="00067086"/>
    <w:rsid w:val="00071DF2"/>
    <w:rsid w:val="00080C40"/>
    <w:rsid w:val="000A2467"/>
    <w:rsid w:val="000F2945"/>
    <w:rsid w:val="001157BD"/>
    <w:rsid w:val="0015278D"/>
    <w:rsid w:val="00155549"/>
    <w:rsid w:val="001862BA"/>
    <w:rsid w:val="00187324"/>
    <w:rsid w:val="0019514B"/>
    <w:rsid w:val="00197CBD"/>
    <w:rsid w:val="001A7285"/>
    <w:rsid w:val="001B6D3D"/>
    <w:rsid w:val="001C3FA5"/>
    <w:rsid w:val="001E76FB"/>
    <w:rsid w:val="001F0703"/>
    <w:rsid w:val="001F0CCF"/>
    <w:rsid w:val="00223673"/>
    <w:rsid w:val="00224CFE"/>
    <w:rsid w:val="0023743C"/>
    <w:rsid w:val="002423C5"/>
    <w:rsid w:val="00254CD6"/>
    <w:rsid w:val="00265C32"/>
    <w:rsid w:val="002668E0"/>
    <w:rsid w:val="002A0BDB"/>
    <w:rsid w:val="002A789A"/>
    <w:rsid w:val="002D4FE1"/>
    <w:rsid w:val="002E0B83"/>
    <w:rsid w:val="003200A4"/>
    <w:rsid w:val="00351AD7"/>
    <w:rsid w:val="003B44E3"/>
    <w:rsid w:val="003B6048"/>
    <w:rsid w:val="003B7FF9"/>
    <w:rsid w:val="003D711D"/>
    <w:rsid w:val="003F6E31"/>
    <w:rsid w:val="0040428A"/>
    <w:rsid w:val="0041334F"/>
    <w:rsid w:val="00422B6C"/>
    <w:rsid w:val="0044544A"/>
    <w:rsid w:val="0045358A"/>
    <w:rsid w:val="00461C00"/>
    <w:rsid w:val="00467E3B"/>
    <w:rsid w:val="00472870"/>
    <w:rsid w:val="00477B82"/>
    <w:rsid w:val="004C2CF1"/>
    <w:rsid w:val="004C3F1E"/>
    <w:rsid w:val="004D2DB1"/>
    <w:rsid w:val="004D6104"/>
    <w:rsid w:val="004F0799"/>
    <w:rsid w:val="00523169"/>
    <w:rsid w:val="00533637"/>
    <w:rsid w:val="00541C9B"/>
    <w:rsid w:val="00542E43"/>
    <w:rsid w:val="00543B83"/>
    <w:rsid w:val="00586C9C"/>
    <w:rsid w:val="005A10B7"/>
    <w:rsid w:val="005B271D"/>
    <w:rsid w:val="005B7213"/>
    <w:rsid w:val="005B7BA7"/>
    <w:rsid w:val="005C7BF6"/>
    <w:rsid w:val="005F3CA4"/>
    <w:rsid w:val="006015FF"/>
    <w:rsid w:val="00613D3C"/>
    <w:rsid w:val="006201F8"/>
    <w:rsid w:val="00636CAB"/>
    <w:rsid w:val="006502AA"/>
    <w:rsid w:val="00660A64"/>
    <w:rsid w:val="00665BFD"/>
    <w:rsid w:val="006C13FF"/>
    <w:rsid w:val="00722591"/>
    <w:rsid w:val="00783077"/>
    <w:rsid w:val="00793788"/>
    <w:rsid w:val="007A243C"/>
    <w:rsid w:val="007B4BAC"/>
    <w:rsid w:val="007D26A1"/>
    <w:rsid w:val="007E1BC2"/>
    <w:rsid w:val="007F1342"/>
    <w:rsid w:val="00806DAC"/>
    <w:rsid w:val="00834540"/>
    <w:rsid w:val="00874697"/>
    <w:rsid w:val="00875BBB"/>
    <w:rsid w:val="008A33E9"/>
    <w:rsid w:val="008C01D3"/>
    <w:rsid w:val="008D2CFB"/>
    <w:rsid w:val="009133FC"/>
    <w:rsid w:val="00924072"/>
    <w:rsid w:val="00941300"/>
    <w:rsid w:val="00992A67"/>
    <w:rsid w:val="009B1437"/>
    <w:rsid w:val="00A02497"/>
    <w:rsid w:val="00A64EAF"/>
    <w:rsid w:val="00A65638"/>
    <w:rsid w:val="00A658C7"/>
    <w:rsid w:val="00A66CFC"/>
    <w:rsid w:val="00A75D08"/>
    <w:rsid w:val="00A82841"/>
    <w:rsid w:val="00AE6BBD"/>
    <w:rsid w:val="00AF6262"/>
    <w:rsid w:val="00B206CE"/>
    <w:rsid w:val="00B25600"/>
    <w:rsid w:val="00B55866"/>
    <w:rsid w:val="00B57220"/>
    <w:rsid w:val="00B609BF"/>
    <w:rsid w:val="00B642CF"/>
    <w:rsid w:val="00B64D69"/>
    <w:rsid w:val="00B77C32"/>
    <w:rsid w:val="00BC75E4"/>
    <w:rsid w:val="00BD3E78"/>
    <w:rsid w:val="00C14A71"/>
    <w:rsid w:val="00C701B0"/>
    <w:rsid w:val="00CC1C0C"/>
    <w:rsid w:val="00CF77EB"/>
    <w:rsid w:val="00D04462"/>
    <w:rsid w:val="00D17871"/>
    <w:rsid w:val="00D30069"/>
    <w:rsid w:val="00D9362A"/>
    <w:rsid w:val="00DA591F"/>
    <w:rsid w:val="00DC5214"/>
    <w:rsid w:val="00DD2656"/>
    <w:rsid w:val="00E05D1C"/>
    <w:rsid w:val="00E32E00"/>
    <w:rsid w:val="00E528D3"/>
    <w:rsid w:val="00E65FFF"/>
    <w:rsid w:val="00E86A3B"/>
    <w:rsid w:val="00E97DA9"/>
    <w:rsid w:val="00ED33E4"/>
    <w:rsid w:val="00EE703C"/>
    <w:rsid w:val="00EF6E09"/>
    <w:rsid w:val="00F049F9"/>
    <w:rsid w:val="00F05C1E"/>
    <w:rsid w:val="00F263D4"/>
    <w:rsid w:val="00F45C7A"/>
    <w:rsid w:val="00FA4D22"/>
    <w:rsid w:val="00FB3B2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丁妍</dc:creator>
  <cp:keywords/>
  <dc:description/>
  <cp:lastModifiedBy>丁妍</cp:lastModifiedBy>
  <cp:revision>6</cp:revision>
  <dcterms:created xsi:type="dcterms:W3CDTF">2019-01-10T02:40:00Z</dcterms:created>
  <dcterms:modified xsi:type="dcterms:W3CDTF">2019-06-04T02:36:00Z</dcterms:modified>
</cp:coreProperties>
</file>